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BF4" w:rsidRDefault="00CD0BF4" w:rsidP="00CD0BF4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Załącznik Nr 2 do Regulaminu</w:t>
      </w:r>
    </w:p>
    <w:p w:rsidR="00CD0BF4" w:rsidRDefault="00CD0BF4" w:rsidP="00CD0BF4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Organizacyjnego Urzędu Gminy Lutomiersk</w:t>
      </w:r>
    </w:p>
    <w:p w:rsidR="00CD0BF4" w:rsidRDefault="00CD0BF4" w:rsidP="00CD0BF4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</w:p>
    <w:p w:rsidR="00CD0BF4" w:rsidRDefault="00CD0BF4" w:rsidP="00CD0BF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ZASADY PODPISYWANIA PISM</w:t>
      </w:r>
    </w:p>
    <w:p w:rsidR="00CD0BF4" w:rsidRDefault="00CD0BF4" w:rsidP="00CD0BF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CD0BF4" w:rsidRDefault="00CD0BF4" w:rsidP="00CD0B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CD0BF4">
        <w:rPr>
          <w:rFonts w:ascii="TimesNewRomanPS-BoldMT" w:hAnsi="TimesNewRomanPS-BoldMT" w:cs="TimesNewRomanPS-BoldMT"/>
          <w:bCs/>
          <w:sz w:val="24"/>
          <w:szCs w:val="24"/>
        </w:rPr>
        <w:t>§ 1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. </w:t>
      </w:r>
      <w:r>
        <w:rPr>
          <w:rFonts w:ascii="TimesNewRomanPSMT" w:hAnsi="TimesNewRomanPSMT" w:cs="TimesNewRomanPSMT"/>
          <w:sz w:val="24"/>
          <w:szCs w:val="24"/>
        </w:rPr>
        <w:t>Wójt podpisuje:</w:t>
      </w:r>
    </w:p>
    <w:p w:rsidR="00CD0BF4" w:rsidRDefault="00CD0BF4" w:rsidP="00CD0B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1) zarządzenia, regulaminy i okólniki wewnętrzne;</w:t>
      </w:r>
    </w:p>
    <w:p w:rsidR="00CD0BF4" w:rsidRDefault="00CD0BF4" w:rsidP="00CD0B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2) pisma związane z reprezentowaniem Gminy na zewnątrz;</w:t>
      </w:r>
    </w:p>
    <w:p w:rsidR="00CD0BF4" w:rsidRDefault="00CD0BF4" w:rsidP="00CD0B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3) pisma zawierające oświadczenia woli w zakresie bieżącej działalności Gminy;</w:t>
      </w:r>
    </w:p>
    <w:p w:rsidR="00CD0BF4" w:rsidRDefault="00CD0BF4" w:rsidP="00CD0B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4) odpowiedzi na skargi i wnioski dotyczące kierowników Referatów;</w:t>
      </w:r>
    </w:p>
    <w:p w:rsidR="00CD0BF4" w:rsidRDefault="00CD0BF4" w:rsidP="00CD0B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5) decyzje z zakresu administracji publicznej, do których wydawania w jego imieniu</w:t>
      </w:r>
    </w:p>
    <w:p w:rsidR="00CD0BF4" w:rsidRDefault="00CD0BF4" w:rsidP="00CD0B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nie upoważnił pracowników Urzędu;</w:t>
      </w:r>
    </w:p>
    <w:p w:rsidR="00CD0BF4" w:rsidRDefault="00CD0BF4" w:rsidP="00CD0B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6) pełnomocnictwa i upoważnienia do działania w jego imieniu, w tym pisma wyznaczające</w:t>
      </w:r>
    </w:p>
    <w:p w:rsidR="00CD0BF4" w:rsidRDefault="00CD0BF4" w:rsidP="00CD0B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osoby uprawnione do podejmowania czynności z zakresu prawa pracy wobec</w:t>
      </w:r>
    </w:p>
    <w:p w:rsidR="00CD0BF4" w:rsidRDefault="00CD0BF4" w:rsidP="00CD0B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pracowników Urzędu;</w:t>
      </w:r>
    </w:p>
    <w:p w:rsidR="00CD0BF4" w:rsidRDefault="00CD0BF4" w:rsidP="00CD0B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7) pisma zawierające oświadczenia woli Urzędu jako pracodawcy;</w:t>
      </w:r>
    </w:p>
    <w:p w:rsidR="00CD0BF4" w:rsidRDefault="00CD0BF4" w:rsidP="00CD0B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8) pełnomocnictwa do reprezentowania Gminy przed sądami i organami administracji,</w:t>
      </w:r>
    </w:p>
    <w:p w:rsidR="00CD0BF4" w:rsidRDefault="00CD0BF4" w:rsidP="00CD0B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9) odpowiedzi na interpelacje i zapytania radnych;</w:t>
      </w:r>
    </w:p>
    <w:p w:rsidR="00CD0BF4" w:rsidRDefault="00CD0BF4" w:rsidP="00CD0B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10) pisma zawierające odpowiedzi na postulaty mieszkańców, zgłaszane za pośrednictwem</w:t>
      </w:r>
    </w:p>
    <w:p w:rsidR="00CD0BF4" w:rsidRDefault="00CD0BF4" w:rsidP="00CD0B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radnych;</w:t>
      </w:r>
    </w:p>
    <w:p w:rsidR="00CD0BF4" w:rsidRDefault="00CD0BF4" w:rsidP="00CD0B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11) inne pisma, jeśli ich podpisywanie zastrzegł dla siebie.</w:t>
      </w:r>
    </w:p>
    <w:p w:rsidR="00CD0BF4" w:rsidRDefault="00CD0BF4" w:rsidP="00CD0B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CD0BF4">
        <w:rPr>
          <w:rFonts w:ascii="TimesNewRomanPS-BoldMT" w:hAnsi="TimesNewRomanPS-BoldMT" w:cs="TimesNewRomanPS-BoldMT"/>
          <w:bCs/>
          <w:sz w:val="24"/>
          <w:szCs w:val="24"/>
        </w:rPr>
        <w:t>§ 2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. </w:t>
      </w:r>
      <w:r>
        <w:rPr>
          <w:rFonts w:ascii="TimesNewRomanPSMT" w:hAnsi="TimesNewRomanPSMT" w:cs="TimesNewRomanPSMT"/>
          <w:sz w:val="24"/>
          <w:szCs w:val="24"/>
        </w:rPr>
        <w:t>Sekretarz i Skarbnik podpisują pisma pozostające w zakresie ich zadań,</w:t>
      </w:r>
    </w:p>
    <w:p w:rsidR="00CD0BF4" w:rsidRDefault="00CD0BF4" w:rsidP="00CD0B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nie zastrzeżone do podpisu Wójta.</w:t>
      </w:r>
    </w:p>
    <w:p w:rsidR="00CD0BF4" w:rsidRDefault="00CD0BF4" w:rsidP="00CD0B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CD0BF4">
        <w:rPr>
          <w:rFonts w:ascii="TimesNewRomanPS-BoldMT" w:hAnsi="TimesNewRomanPS-BoldMT" w:cs="TimesNewRomanPS-BoldMT"/>
          <w:bCs/>
          <w:sz w:val="24"/>
          <w:szCs w:val="24"/>
        </w:rPr>
        <w:t>§ 3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. </w:t>
      </w:r>
      <w:r>
        <w:rPr>
          <w:rFonts w:ascii="TimesNewRomanPSMT" w:hAnsi="TimesNewRomanPSMT" w:cs="TimesNewRomanPSMT"/>
          <w:sz w:val="24"/>
          <w:szCs w:val="24"/>
        </w:rPr>
        <w:t>Kierownik Urzędu Stanu Cywilnego i jego Zastępcy podpisują pisma pozostające</w:t>
      </w:r>
    </w:p>
    <w:p w:rsidR="00CD0BF4" w:rsidRDefault="00CD0BF4" w:rsidP="00CD0B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w zakresie ich zadań.</w:t>
      </w:r>
    </w:p>
    <w:p w:rsidR="00CD0BF4" w:rsidRDefault="00CD0BF4" w:rsidP="00CD0B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CD0BF4">
        <w:rPr>
          <w:rFonts w:ascii="TimesNewRomanPS-BoldMT" w:hAnsi="TimesNewRomanPS-BoldMT" w:cs="TimesNewRomanPS-BoldMT"/>
          <w:bCs/>
          <w:sz w:val="24"/>
          <w:szCs w:val="24"/>
        </w:rPr>
        <w:t>§ 4.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Kierownicy Referatów podpisują:</w:t>
      </w:r>
    </w:p>
    <w:p w:rsidR="00CD0BF4" w:rsidRDefault="00CD0BF4" w:rsidP="00CD0B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1) pisma związane z zakresem działania Referatów, nie zastrzeżone do podpisu Wójta;</w:t>
      </w:r>
    </w:p>
    <w:p w:rsidR="00CD0BF4" w:rsidRDefault="00CD0BF4" w:rsidP="00CD0B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2) decyzje administracyjne oraz pisma w sprawach do załatwiania których zostali</w:t>
      </w:r>
    </w:p>
    <w:p w:rsidR="00CD0BF4" w:rsidRDefault="00CD0BF4" w:rsidP="00CD0B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upoważnieni przez Wójta;</w:t>
      </w:r>
    </w:p>
    <w:p w:rsidR="00CD0BF4" w:rsidRDefault="00CD0BF4" w:rsidP="00CD0B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3) pisma w sprawach dotyczących organizacji wewnętrznej Referatów i zakresu zadań dla</w:t>
      </w:r>
    </w:p>
    <w:p w:rsidR="00CD0BF4" w:rsidRDefault="00CD0BF4" w:rsidP="00CD0B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poszczególnych stanowisk.</w:t>
      </w:r>
    </w:p>
    <w:p w:rsidR="00CD0BF4" w:rsidRDefault="00CD0BF4" w:rsidP="00CD0B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CD0BF4">
        <w:rPr>
          <w:rFonts w:ascii="TimesNewRomanPS-BoldMT" w:hAnsi="TimesNewRomanPS-BoldMT" w:cs="TimesNewRomanPS-BoldMT"/>
          <w:bCs/>
          <w:sz w:val="24"/>
          <w:szCs w:val="24"/>
        </w:rPr>
        <w:t>§ 5.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Kierownicy Referatów określają rodzaje pism, do podpisywania których są</w:t>
      </w:r>
    </w:p>
    <w:p w:rsidR="00CD0BF4" w:rsidRDefault="00CD0BF4" w:rsidP="00CD0B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upoważnieni inni pracownicy Referatów.</w:t>
      </w:r>
    </w:p>
    <w:p w:rsidR="00CD0BF4" w:rsidRDefault="00CD0BF4" w:rsidP="00CD0B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CD0BF4">
        <w:rPr>
          <w:rFonts w:ascii="TimesNewRomanPS-BoldMT" w:hAnsi="TimesNewRomanPS-BoldMT" w:cs="TimesNewRomanPS-BoldMT"/>
          <w:bCs/>
          <w:sz w:val="24"/>
          <w:szCs w:val="24"/>
        </w:rPr>
        <w:t>§ 6.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Pracownicy przygotowujący projekty pism, w tym decyzji administracyjnych,</w:t>
      </w:r>
    </w:p>
    <w:p w:rsidR="00CD0BF4" w:rsidRDefault="00CD0BF4" w:rsidP="00CD0B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parafują je swoim podpisem, umieszczonym na końcu tekstu projektu z lewej strony.</w:t>
      </w:r>
    </w:p>
    <w:sectPr w:rsidR="00CD0BF4" w:rsidSect="002656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0" w:usb1="00000000" w:usb2="00000000" w:usb3="00000000" w:csb0="00000043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D0BF4"/>
    <w:rsid w:val="00014C10"/>
    <w:rsid w:val="00050F5C"/>
    <w:rsid w:val="000602EB"/>
    <w:rsid w:val="00083A5F"/>
    <w:rsid w:val="000A5892"/>
    <w:rsid w:val="000D5DDE"/>
    <w:rsid w:val="00167F23"/>
    <w:rsid w:val="001A03E8"/>
    <w:rsid w:val="001C29A5"/>
    <w:rsid w:val="00265686"/>
    <w:rsid w:val="002C454B"/>
    <w:rsid w:val="0033310F"/>
    <w:rsid w:val="003F505B"/>
    <w:rsid w:val="00470F1F"/>
    <w:rsid w:val="00475F46"/>
    <w:rsid w:val="005769C7"/>
    <w:rsid w:val="00582FC8"/>
    <w:rsid w:val="005C6A94"/>
    <w:rsid w:val="00613481"/>
    <w:rsid w:val="006555A1"/>
    <w:rsid w:val="006B077B"/>
    <w:rsid w:val="006F7CFD"/>
    <w:rsid w:val="007B454F"/>
    <w:rsid w:val="007E56DD"/>
    <w:rsid w:val="007F7959"/>
    <w:rsid w:val="00875018"/>
    <w:rsid w:val="00A22FB0"/>
    <w:rsid w:val="00A8181F"/>
    <w:rsid w:val="00CB3649"/>
    <w:rsid w:val="00CD0BF4"/>
    <w:rsid w:val="00D20D65"/>
    <w:rsid w:val="00D77FAE"/>
    <w:rsid w:val="00DE03AB"/>
    <w:rsid w:val="00E40C92"/>
    <w:rsid w:val="00FA2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56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263</Words>
  <Characters>1582</Characters>
  <Application>Microsoft Office Word</Application>
  <DocSecurity>0</DocSecurity>
  <Lines>13</Lines>
  <Paragraphs>3</Paragraphs>
  <ScaleCrop>false</ScaleCrop>
  <Company/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2</cp:revision>
  <dcterms:created xsi:type="dcterms:W3CDTF">2014-02-12T08:59:00Z</dcterms:created>
  <dcterms:modified xsi:type="dcterms:W3CDTF">2014-02-12T08:59:00Z</dcterms:modified>
</cp:coreProperties>
</file>